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D20" w:rsidRDefault="00F72D20"/>
    <w:p w:rsidR="00F72D20" w:rsidRDefault="00F72D20"/>
    <w:tbl>
      <w:tblPr>
        <w:tblW w:w="0" w:type="auto"/>
        <w:tblLook w:val="00A0"/>
      </w:tblPr>
      <w:tblGrid>
        <w:gridCol w:w="108"/>
        <w:gridCol w:w="3543"/>
        <w:gridCol w:w="6128"/>
        <w:gridCol w:w="76"/>
      </w:tblGrid>
      <w:tr w:rsidR="00F72D20" w:rsidRPr="00BF74FC" w:rsidTr="00272A57">
        <w:trPr>
          <w:gridBefore w:val="1"/>
          <w:wBefore w:w="108" w:type="dxa"/>
        </w:trPr>
        <w:tc>
          <w:tcPr>
            <w:tcW w:w="3543" w:type="dxa"/>
          </w:tcPr>
          <w:p w:rsidR="00F72D20" w:rsidRPr="00BF74FC" w:rsidRDefault="00F72D20" w:rsidP="00BF74FC">
            <w:pPr>
              <w:spacing w:after="0" w:line="240" w:lineRule="auto"/>
            </w:pPr>
            <w:r>
              <w:rPr>
                <w:noProof/>
                <w:lang w:eastAsia="pt-BR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m 1" o:spid="_x0000_i1025" type="#_x0000_t75" alt="spbranco.jpg" style="width:166.5pt;height:53.25pt;visibility:visible">
                  <v:imagedata r:id="rId4" o:title=""/>
                </v:shape>
              </w:pict>
            </w:r>
          </w:p>
        </w:tc>
        <w:tc>
          <w:tcPr>
            <w:tcW w:w="6204" w:type="dxa"/>
            <w:gridSpan w:val="2"/>
            <w:vAlign w:val="center"/>
          </w:tcPr>
          <w:p w:rsidR="00F72D20" w:rsidRPr="00BF74FC" w:rsidRDefault="00F72D20" w:rsidP="00BF74FC">
            <w:pPr>
              <w:spacing w:after="0" w:line="240" w:lineRule="auto"/>
            </w:pPr>
            <w:r w:rsidRPr="00BF74FC">
              <w:rPr>
                <w:b/>
                <w:sz w:val="28"/>
                <w:szCs w:val="28"/>
              </w:rPr>
              <w:t>SurfPro – Processamento de Dados Ltda. ME</w:t>
            </w:r>
            <w:r w:rsidRPr="00BF74FC">
              <w:br/>
            </w:r>
            <w:r w:rsidRPr="00BF74FC">
              <w:rPr>
                <w:sz w:val="20"/>
                <w:szCs w:val="20"/>
              </w:rPr>
              <w:t>CNPJ:  10.330.997/0001-00         Inscr.Municipal: 33.323</w:t>
            </w:r>
            <w:r w:rsidRPr="00BF74FC">
              <w:rPr>
                <w:sz w:val="20"/>
                <w:szCs w:val="20"/>
              </w:rPr>
              <w:br/>
              <w:t xml:space="preserve">Rua Almirante Barroso, 388 A-504 – Comerciário – Criciúma – SC </w:t>
            </w:r>
            <w:r w:rsidRPr="00BF74FC">
              <w:rPr>
                <w:sz w:val="20"/>
                <w:szCs w:val="20"/>
              </w:rPr>
              <w:br/>
              <w:t>e-mail: surfpro@surfpro.com.br  fone: +55 48 9983-6520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</w:r>
          </w:p>
        </w:tc>
      </w:tr>
      <w:tr w:rsidR="00F72D20" w:rsidRPr="00BF74FC" w:rsidTr="00272A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6" w:type="dxa"/>
        </w:trPr>
        <w:tc>
          <w:tcPr>
            <w:tcW w:w="9779" w:type="dxa"/>
            <w:gridSpan w:val="3"/>
          </w:tcPr>
          <w:p w:rsidR="00F72D20" w:rsidRPr="00BF74FC" w:rsidRDefault="00F72D20" w:rsidP="00BF74FC">
            <w:pPr>
              <w:spacing w:after="0" w:line="240" w:lineRule="auto"/>
            </w:pPr>
            <w:r w:rsidRPr="00BF74FC">
              <w:t xml:space="preserve">Evento: </w:t>
            </w:r>
            <w:r>
              <w:t xml:space="preserve">Oakley SC  SurPro  2012 </w:t>
            </w:r>
            <w:r w:rsidRPr="00BF74FC">
              <w:br/>
              <w:t xml:space="preserve">Local:  </w:t>
            </w:r>
            <w:r>
              <w:t xml:space="preserve">Praia da Vila -  Imbituba  -  SC  - </w:t>
            </w:r>
            <w:smartTag w:uri="urn:schemas-microsoft-com:office:smarttags" w:element="metricconverter">
              <w:smartTagPr>
                <w:attr w:name="ProductID" w:val="09 a"/>
              </w:smartTagPr>
              <w:r>
                <w:t>09 a</w:t>
              </w:r>
            </w:smartTag>
            <w:r>
              <w:t xml:space="preserve"> 11 novembro 2012</w:t>
            </w:r>
          </w:p>
        </w:tc>
      </w:tr>
    </w:tbl>
    <w:p w:rsidR="00F72D20" w:rsidRDefault="00F72D2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79"/>
      </w:tblGrid>
      <w:tr w:rsidR="00F72D20" w:rsidRPr="00BF74FC" w:rsidTr="006A0ED5">
        <w:tc>
          <w:tcPr>
            <w:tcW w:w="9779" w:type="dxa"/>
          </w:tcPr>
          <w:p w:rsidR="00F72D20" w:rsidRDefault="00F72D20" w:rsidP="00462388">
            <w:pPr>
              <w:spacing w:after="0" w:line="240" w:lineRule="auto"/>
            </w:pPr>
            <w:r>
              <w:br/>
              <w:t>Durante o evento foram utilizados 4 (quatro)  profissionais como segue:</w:t>
            </w:r>
            <w:r>
              <w:br/>
            </w:r>
            <w:r>
              <w:br/>
              <w:t>1. Cinegrafista: foi utilizado 1 (hum) cinegrafista para captura de imagens de ação na água e panorâmicas do evento que foram utilizadas na transmissão ao vivo e no replay técnico.</w:t>
            </w:r>
          </w:p>
          <w:p w:rsidR="00F72D20" w:rsidRDefault="00F72D20" w:rsidP="00462388">
            <w:pPr>
              <w:spacing w:after="0" w:line="240" w:lineRule="auto"/>
            </w:pPr>
          </w:p>
          <w:p w:rsidR="00F72D20" w:rsidRDefault="00F72D20" w:rsidP="00462388">
            <w:pPr>
              <w:spacing w:after="0" w:line="240" w:lineRule="auto"/>
            </w:pPr>
            <w:r>
              <w:t>2. Operador de Sistema de Notas: 1 (hum) técnico responsável pela instalação e operação do sistema</w:t>
            </w:r>
          </w:p>
          <w:p w:rsidR="00F72D20" w:rsidRDefault="00F72D20" w:rsidP="00462388">
            <w:pPr>
              <w:spacing w:after="0" w:line="240" w:lineRule="auto"/>
            </w:pPr>
            <w:r>
              <w:t>computacional para apuração e tabulação dos resultados em tempo real.</w:t>
            </w:r>
          </w:p>
          <w:p w:rsidR="00F72D20" w:rsidRDefault="00F72D20" w:rsidP="00462388">
            <w:pPr>
              <w:spacing w:after="0" w:line="240" w:lineRule="auto"/>
            </w:pPr>
          </w:p>
          <w:p w:rsidR="00F72D20" w:rsidRDefault="00F72D20" w:rsidP="00462388">
            <w:pPr>
              <w:spacing w:after="0" w:line="240" w:lineRule="auto"/>
            </w:pPr>
            <w:r>
              <w:t>3. Operador do Replay Técnico: 1 (hum) técnico responsável pela reprodução imediata (replay), para juízes, de cada  onda surfada.</w:t>
            </w:r>
          </w:p>
          <w:p w:rsidR="00F72D20" w:rsidRDefault="00F72D20" w:rsidP="00462388">
            <w:pPr>
              <w:spacing w:after="0" w:line="240" w:lineRule="auto"/>
            </w:pPr>
          </w:p>
          <w:p w:rsidR="00F72D20" w:rsidRDefault="00F72D20" w:rsidP="00462388">
            <w:pPr>
              <w:spacing w:after="0" w:line="240" w:lineRule="auto"/>
            </w:pPr>
            <w:r>
              <w:t xml:space="preserve">4. Diretor de Imagens: 1 (hum) técnico responsável pela seleção de imagens, cortes, veiculação de vinhetas, etc. </w:t>
            </w:r>
          </w:p>
          <w:p w:rsidR="00F72D20" w:rsidRPr="00BF74FC" w:rsidRDefault="00F72D20" w:rsidP="00462388">
            <w:pPr>
              <w:spacing w:after="0" w:line="240" w:lineRule="auto"/>
            </w:pPr>
          </w:p>
        </w:tc>
      </w:tr>
    </w:tbl>
    <w:p w:rsidR="00F72D20" w:rsidRDefault="00F72D2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79"/>
      </w:tblGrid>
      <w:tr w:rsidR="00F72D20" w:rsidRPr="00BF74FC" w:rsidTr="00BF74FC">
        <w:tc>
          <w:tcPr>
            <w:tcW w:w="9779" w:type="dxa"/>
          </w:tcPr>
          <w:p w:rsidR="00F72D20" w:rsidRPr="00BF74FC" w:rsidRDefault="00F72D20" w:rsidP="00BF74FC">
            <w:pPr>
              <w:spacing w:after="0" w:line="240" w:lineRule="auto"/>
            </w:pPr>
            <w:r w:rsidRPr="00BF74FC">
              <w:rPr>
                <w:b/>
              </w:rPr>
              <w:t>Outras Informações</w:t>
            </w:r>
            <w:r>
              <w:rPr>
                <w:b/>
              </w:rPr>
              <w:t>:</w:t>
            </w:r>
          </w:p>
        </w:tc>
      </w:tr>
      <w:tr w:rsidR="00F72D20" w:rsidRPr="00BF74FC" w:rsidTr="00BF74FC">
        <w:tc>
          <w:tcPr>
            <w:tcW w:w="9779" w:type="dxa"/>
          </w:tcPr>
          <w:p w:rsidR="00F72D20" w:rsidRPr="00BF74FC" w:rsidRDefault="00F72D20" w:rsidP="00BF74FC">
            <w:pPr>
              <w:spacing w:after="0" w:line="240" w:lineRule="auto"/>
            </w:pPr>
            <w:r>
              <w:t xml:space="preserve">Todos os profissionais que trabalharam no Oakley Pro Junior 2012 tiveram carga horária de no máximo  8 (oito) horas/dia com as devidas folgas para almoço e descanso. </w:t>
            </w:r>
          </w:p>
        </w:tc>
      </w:tr>
    </w:tbl>
    <w:p w:rsidR="00F72D20" w:rsidRDefault="00F72D20" w:rsidP="00F3501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79"/>
      </w:tblGrid>
      <w:tr w:rsidR="00F72D20" w:rsidRPr="00BF74FC" w:rsidTr="00BF74FC">
        <w:tc>
          <w:tcPr>
            <w:tcW w:w="9779" w:type="dxa"/>
          </w:tcPr>
          <w:p w:rsidR="00F72D20" w:rsidRPr="00BF74FC" w:rsidRDefault="00F72D20" w:rsidP="00BF74FC">
            <w:pPr>
              <w:spacing w:after="0" w:line="240" w:lineRule="auto"/>
            </w:pPr>
            <w:r w:rsidRPr="00BF74FC">
              <w:t xml:space="preserve">Florianópolis, </w:t>
            </w:r>
            <w:r>
              <w:t xml:space="preserve">12 de novembro </w:t>
            </w:r>
            <w:r w:rsidRPr="00BF74FC">
              <w:t>de 2012.</w:t>
            </w:r>
            <w:r w:rsidRPr="00BF74FC">
              <w:br/>
            </w:r>
            <w:r w:rsidRPr="00BF74FC">
              <w:br/>
            </w:r>
            <w:r>
              <w:rPr>
                <w:noProof/>
                <w:lang w:eastAsia="pt-BR"/>
              </w:rPr>
              <w:br/>
            </w:r>
            <w:r>
              <w:rPr>
                <w:noProof/>
                <w:lang w:eastAsia="pt-BR"/>
              </w:rPr>
              <w:br/>
            </w:r>
            <w:r>
              <w:rPr>
                <w:noProof/>
                <w:lang w:eastAsia="pt-BR"/>
              </w:rPr>
              <w:br/>
            </w:r>
            <w:r>
              <w:rPr>
                <w:noProof/>
                <w:lang w:eastAsia="pt-BR"/>
              </w:rPr>
              <w:br/>
            </w:r>
            <w:r>
              <w:rPr>
                <w:noProof/>
                <w:lang w:eastAsia="pt-BR"/>
              </w:rPr>
              <w:br/>
              <w:t>____________________________________</w:t>
            </w:r>
            <w:r>
              <w:rPr>
                <w:noProof/>
                <w:lang w:eastAsia="pt-BR"/>
              </w:rPr>
              <w:br/>
              <w:t>Jose Eduardo Coelho Silva</w:t>
            </w:r>
            <w:r w:rsidRPr="00BF74FC">
              <w:br/>
            </w:r>
          </w:p>
        </w:tc>
      </w:tr>
    </w:tbl>
    <w:p w:rsidR="00F72D20" w:rsidRPr="00581F7D" w:rsidRDefault="00F72D20" w:rsidP="00F35015"/>
    <w:sectPr w:rsidR="00F72D20" w:rsidRPr="00581F7D" w:rsidSect="00F35015">
      <w:pgSz w:w="11906" w:h="16838"/>
      <w:pgMar w:top="1440" w:right="1133" w:bottom="144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16BA"/>
    <w:rsid w:val="0000427D"/>
    <w:rsid w:val="00055E76"/>
    <w:rsid w:val="0006162B"/>
    <w:rsid w:val="000C6D72"/>
    <w:rsid w:val="0010173F"/>
    <w:rsid w:val="001453E1"/>
    <w:rsid w:val="00153ADB"/>
    <w:rsid w:val="00187CDC"/>
    <w:rsid w:val="001B77FD"/>
    <w:rsid w:val="00267729"/>
    <w:rsid w:val="00272A57"/>
    <w:rsid w:val="00295EC3"/>
    <w:rsid w:val="002F55CC"/>
    <w:rsid w:val="0031132E"/>
    <w:rsid w:val="00343D08"/>
    <w:rsid w:val="0037782E"/>
    <w:rsid w:val="0039201E"/>
    <w:rsid w:val="003A3FAA"/>
    <w:rsid w:val="003A5CE3"/>
    <w:rsid w:val="003F6E91"/>
    <w:rsid w:val="00402D18"/>
    <w:rsid w:val="00414992"/>
    <w:rsid w:val="004356B7"/>
    <w:rsid w:val="00462388"/>
    <w:rsid w:val="004C574A"/>
    <w:rsid w:val="004E4797"/>
    <w:rsid w:val="0050465E"/>
    <w:rsid w:val="00515FCA"/>
    <w:rsid w:val="0053547C"/>
    <w:rsid w:val="00581F7D"/>
    <w:rsid w:val="005A0116"/>
    <w:rsid w:val="006843F0"/>
    <w:rsid w:val="006A0ED5"/>
    <w:rsid w:val="006F5147"/>
    <w:rsid w:val="00770024"/>
    <w:rsid w:val="00795465"/>
    <w:rsid w:val="007E5489"/>
    <w:rsid w:val="00827032"/>
    <w:rsid w:val="0085006B"/>
    <w:rsid w:val="00856505"/>
    <w:rsid w:val="0089796F"/>
    <w:rsid w:val="008B5D94"/>
    <w:rsid w:val="008F0F1F"/>
    <w:rsid w:val="00900053"/>
    <w:rsid w:val="00913BC1"/>
    <w:rsid w:val="00921D78"/>
    <w:rsid w:val="00923189"/>
    <w:rsid w:val="009354A8"/>
    <w:rsid w:val="0096739C"/>
    <w:rsid w:val="00997533"/>
    <w:rsid w:val="009B176B"/>
    <w:rsid w:val="00A00C50"/>
    <w:rsid w:val="00A36E47"/>
    <w:rsid w:val="00AC06FC"/>
    <w:rsid w:val="00AC17B1"/>
    <w:rsid w:val="00BA0BA4"/>
    <w:rsid w:val="00BB70F6"/>
    <w:rsid w:val="00BF74FC"/>
    <w:rsid w:val="00C117DB"/>
    <w:rsid w:val="00C25DD4"/>
    <w:rsid w:val="00C45D42"/>
    <w:rsid w:val="00C76F9C"/>
    <w:rsid w:val="00CA570C"/>
    <w:rsid w:val="00CB3582"/>
    <w:rsid w:val="00CB5416"/>
    <w:rsid w:val="00CE30C6"/>
    <w:rsid w:val="00D0193E"/>
    <w:rsid w:val="00D22554"/>
    <w:rsid w:val="00D2537C"/>
    <w:rsid w:val="00DF06E9"/>
    <w:rsid w:val="00E05F3C"/>
    <w:rsid w:val="00E604DB"/>
    <w:rsid w:val="00E6533E"/>
    <w:rsid w:val="00F12ECE"/>
    <w:rsid w:val="00F35015"/>
    <w:rsid w:val="00F72D20"/>
    <w:rsid w:val="00F916BA"/>
    <w:rsid w:val="00FB6E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570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916B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F916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916B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CB3582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203</Words>
  <Characters>1099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Christtiano</dc:creator>
  <cp:keywords/>
  <dc:description/>
  <cp:lastModifiedBy>HP</cp:lastModifiedBy>
  <cp:revision>3</cp:revision>
  <dcterms:created xsi:type="dcterms:W3CDTF">2012-11-14T10:39:00Z</dcterms:created>
  <dcterms:modified xsi:type="dcterms:W3CDTF">2012-11-14T10:40:00Z</dcterms:modified>
</cp:coreProperties>
</file>